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E10A" w14:textId="409683BB" w:rsidR="00817A7A" w:rsidRPr="000E70E0" w:rsidRDefault="00817A7A" w:rsidP="00817A7A">
      <w:pPr>
        <w:spacing w:line="360" w:lineRule="auto"/>
        <w:jc w:val="right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………………………., dnia ................................ </w:t>
      </w:r>
    </w:p>
    <w:p w14:paraId="6EA2ED2F" w14:textId="6BE30D78" w:rsidR="00817A7A" w:rsidRPr="00361A4B" w:rsidRDefault="00361A4B" w:rsidP="00361A4B">
      <w:pPr>
        <w:spacing w:line="360" w:lineRule="auto"/>
        <w:rPr>
          <w:rFonts w:ascii="Arial" w:hAnsi="Arial" w:cs="Arial"/>
          <w:sz w:val="16"/>
        </w:rPr>
      </w:pPr>
      <w:bookmarkStart w:id="0" w:name="_Hlk69991249"/>
      <w:r w:rsidRPr="00361A4B">
        <w:rPr>
          <w:rFonts w:ascii="Arial" w:hAnsi="Arial" w:cs="Arial"/>
          <w:sz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</w:t>
      </w:r>
      <w:r w:rsidRPr="00361A4B">
        <w:rPr>
          <w:rFonts w:ascii="Arial" w:hAnsi="Arial" w:cs="Arial"/>
          <w:sz w:val="16"/>
        </w:rPr>
        <w:t xml:space="preserve">    </w:t>
      </w:r>
      <w:r w:rsidR="00817A7A" w:rsidRPr="00361A4B">
        <w:rPr>
          <w:rFonts w:ascii="Arial" w:hAnsi="Arial" w:cs="Arial"/>
          <w:sz w:val="16"/>
        </w:rPr>
        <w:t>miejscowość</w:t>
      </w:r>
      <w:r w:rsidR="00817A7A" w:rsidRPr="00361A4B">
        <w:rPr>
          <w:rFonts w:ascii="Arial" w:hAnsi="Arial" w:cs="Arial"/>
          <w:sz w:val="16"/>
        </w:rPr>
        <w:tab/>
      </w:r>
      <w:r w:rsidR="00817A7A" w:rsidRPr="00361A4B">
        <w:rPr>
          <w:rFonts w:ascii="Arial" w:hAnsi="Arial" w:cs="Arial"/>
          <w:sz w:val="16"/>
        </w:rPr>
        <w:tab/>
        <w:t xml:space="preserve">   data</w:t>
      </w:r>
    </w:p>
    <w:p w14:paraId="51405E88" w14:textId="77777777" w:rsidR="006D4589" w:rsidRDefault="00817A7A" w:rsidP="006D4589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........................................................................ </w:t>
      </w:r>
    </w:p>
    <w:p w14:paraId="03232046" w14:textId="7EC89A34" w:rsidR="00817A7A" w:rsidRPr="006D4589" w:rsidRDefault="006D4589" w:rsidP="00817A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>imię i nazwisko</w:t>
      </w:r>
      <w:r w:rsidR="00817A7A" w:rsidRPr="006D4589">
        <w:rPr>
          <w:rFonts w:ascii="Arial" w:hAnsi="Arial" w:cs="Arial"/>
          <w:sz w:val="16"/>
        </w:rPr>
        <w:t xml:space="preserve"> Wnioskodawcy/Przedstawiciela Ustawowego </w:t>
      </w:r>
    </w:p>
    <w:p w14:paraId="325D6EF6" w14:textId="77777777" w:rsidR="006D4589" w:rsidRPr="006D4589" w:rsidRDefault="006D4589" w:rsidP="00817A7A">
      <w:pPr>
        <w:spacing w:line="360" w:lineRule="auto"/>
        <w:rPr>
          <w:rFonts w:ascii="Arial" w:hAnsi="Arial" w:cs="Arial"/>
        </w:rPr>
      </w:pPr>
    </w:p>
    <w:p w14:paraId="7599C716" w14:textId="28724291" w:rsidR="00817A7A" w:rsidRPr="000E70E0" w:rsidRDefault="00817A7A" w:rsidP="00817A7A">
      <w:pPr>
        <w:tabs>
          <w:tab w:val="left" w:pos="6600"/>
        </w:tabs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</w:t>
      </w:r>
      <w:r w:rsidRPr="000E70E0">
        <w:rPr>
          <w:rFonts w:ascii="Arial" w:hAnsi="Arial" w:cs="Arial"/>
        </w:rPr>
        <w:tab/>
      </w:r>
    </w:p>
    <w:p w14:paraId="277796E6" w14:textId="77777777" w:rsidR="00817A7A" w:rsidRDefault="00817A7A" w:rsidP="00817A7A">
      <w:pPr>
        <w:spacing w:line="360" w:lineRule="auto"/>
        <w:ind w:left="709"/>
        <w:rPr>
          <w:rFonts w:ascii="Arial" w:hAnsi="Arial" w:cs="Arial"/>
          <w:sz w:val="16"/>
        </w:rPr>
      </w:pPr>
      <w:r w:rsidRPr="006D4589">
        <w:rPr>
          <w:rFonts w:ascii="Arial" w:hAnsi="Arial" w:cs="Arial"/>
          <w:sz w:val="16"/>
        </w:rPr>
        <w:t xml:space="preserve">       adres do korespondencji</w:t>
      </w:r>
    </w:p>
    <w:p w14:paraId="4576AA6F" w14:textId="77777777" w:rsidR="006D4589" w:rsidRPr="006D4589" w:rsidRDefault="006D4589" w:rsidP="00817A7A">
      <w:pPr>
        <w:spacing w:line="360" w:lineRule="auto"/>
        <w:ind w:left="709"/>
        <w:rPr>
          <w:rFonts w:ascii="Arial" w:hAnsi="Arial" w:cs="Arial"/>
        </w:rPr>
      </w:pPr>
    </w:p>
    <w:p w14:paraId="31E4C25B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....................................................................... </w:t>
      </w:r>
    </w:p>
    <w:p w14:paraId="6C769BFA" w14:textId="77777777" w:rsidR="00361A4B" w:rsidRPr="006D4589" w:rsidRDefault="00817A7A" w:rsidP="00361A4B">
      <w:pPr>
        <w:tabs>
          <w:tab w:val="left" w:pos="5820"/>
        </w:tabs>
        <w:spacing w:line="360" w:lineRule="auto"/>
        <w:ind w:left="426"/>
        <w:rPr>
          <w:rFonts w:ascii="Arial" w:hAnsi="Arial" w:cs="Arial"/>
          <w:sz w:val="16"/>
        </w:rPr>
      </w:pPr>
      <w:r w:rsidRPr="006D4589">
        <w:rPr>
          <w:rFonts w:ascii="Arial" w:hAnsi="Arial" w:cs="Arial"/>
          <w:sz w:val="16"/>
        </w:rPr>
        <w:t xml:space="preserve">      telefon kontaktowy/adres e-mail </w:t>
      </w:r>
      <w:bookmarkEnd w:id="0"/>
    </w:p>
    <w:p w14:paraId="562EC1DC" w14:textId="77777777" w:rsidR="00361A4B" w:rsidRDefault="00361A4B" w:rsidP="00361A4B">
      <w:pPr>
        <w:tabs>
          <w:tab w:val="left" w:pos="5820"/>
        </w:tabs>
        <w:spacing w:line="360" w:lineRule="auto"/>
        <w:rPr>
          <w:rFonts w:ascii="Arial" w:hAnsi="Arial" w:cs="Arial"/>
        </w:rPr>
      </w:pPr>
    </w:p>
    <w:p w14:paraId="5ACFFD12" w14:textId="77777777" w:rsidR="00361A4B" w:rsidRDefault="00361A4B" w:rsidP="00361A4B">
      <w:pPr>
        <w:tabs>
          <w:tab w:val="left" w:pos="5820"/>
        </w:tabs>
        <w:spacing w:line="360" w:lineRule="auto"/>
        <w:rPr>
          <w:rFonts w:ascii="Arial" w:hAnsi="Arial" w:cs="Arial"/>
        </w:rPr>
      </w:pPr>
    </w:p>
    <w:p w14:paraId="52BD60B3" w14:textId="1D4AB5D7" w:rsidR="00817A7A" w:rsidRPr="00361A4B" w:rsidRDefault="007B6047" w:rsidP="00361A4B">
      <w:pPr>
        <w:tabs>
          <w:tab w:val="left" w:pos="5820"/>
        </w:tabs>
        <w:spacing w:line="360" w:lineRule="auto"/>
        <w:ind w:firstLine="5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ZAKŁAD GOSPODARKI KOMUNALNEJ</w:t>
      </w:r>
    </w:p>
    <w:p w14:paraId="030FC0EE" w14:textId="782C87CF" w:rsidR="0079019B" w:rsidRPr="007B6047" w:rsidRDefault="0079019B" w:rsidP="00361A4B">
      <w:pPr>
        <w:tabs>
          <w:tab w:val="left" w:pos="5820"/>
        </w:tabs>
        <w:spacing w:line="360" w:lineRule="auto"/>
        <w:ind w:firstLine="5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ul.</w:t>
      </w:r>
      <w:r w:rsidR="00361A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Lipowa 11</w:t>
      </w:r>
    </w:p>
    <w:p w14:paraId="13F94885" w14:textId="3FEFE688" w:rsidR="00817A7A" w:rsidRDefault="00361A4B" w:rsidP="00361A4B">
      <w:pPr>
        <w:spacing w:line="360" w:lineRule="auto"/>
        <w:ind w:firstLine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 – 042 </w:t>
      </w:r>
      <w:r w:rsidR="00817A7A" w:rsidRPr="000E70E0">
        <w:rPr>
          <w:rFonts w:ascii="Arial" w:hAnsi="Arial" w:cs="Arial"/>
          <w:b/>
          <w:bCs/>
        </w:rPr>
        <w:t>Jonkowo</w:t>
      </w:r>
    </w:p>
    <w:p w14:paraId="6AB0A30C" w14:textId="77777777" w:rsidR="0079019B" w:rsidRPr="000E70E0" w:rsidRDefault="0079019B" w:rsidP="00817A7A">
      <w:pPr>
        <w:spacing w:line="360" w:lineRule="auto"/>
        <w:ind w:left="5664"/>
        <w:rPr>
          <w:rFonts w:ascii="Arial" w:hAnsi="Arial" w:cs="Arial"/>
          <w:b/>
          <w:bCs/>
        </w:rPr>
      </w:pPr>
    </w:p>
    <w:p w14:paraId="070BCBE4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6A99A817" w14:textId="77777777" w:rsidR="00817A7A" w:rsidRPr="006D4589" w:rsidRDefault="00817A7A" w:rsidP="00817A7A">
      <w:pPr>
        <w:spacing w:line="360" w:lineRule="auto"/>
        <w:jc w:val="center"/>
        <w:rPr>
          <w:rFonts w:ascii="Arial" w:hAnsi="Arial" w:cs="Arial"/>
          <w:b/>
        </w:rPr>
      </w:pPr>
      <w:r w:rsidRPr="006D4589">
        <w:rPr>
          <w:rFonts w:ascii="Arial" w:hAnsi="Arial" w:cs="Arial"/>
          <w:b/>
        </w:rPr>
        <w:t>WNIOSEK O ZAPEWNIENIE DOSTĘPNOŚCI</w:t>
      </w:r>
    </w:p>
    <w:p w14:paraId="70D0C7BB" w14:textId="77777777" w:rsidR="006D4589" w:rsidRPr="000E70E0" w:rsidRDefault="006D4589" w:rsidP="00817A7A">
      <w:pPr>
        <w:spacing w:line="360" w:lineRule="auto"/>
        <w:jc w:val="center"/>
        <w:rPr>
          <w:rFonts w:ascii="Arial" w:hAnsi="Arial" w:cs="Arial"/>
        </w:rPr>
      </w:pPr>
    </w:p>
    <w:p w14:paraId="23D27863" w14:textId="152FD4EF" w:rsidR="00817A7A" w:rsidRPr="000E70E0" w:rsidRDefault="00817A7A" w:rsidP="006D4589">
      <w:pPr>
        <w:spacing w:line="360" w:lineRule="auto"/>
        <w:jc w:val="both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Na podstawie art. 30 ust. 1 ustawy z dnia 19 lipca 2019 r. o zapewnianiu dostępności osobom </w:t>
      </w:r>
      <w:r w:rsidRPr="000E70E0">
        <w:rPr>
          <w:rFonts w:ascii="Arial" w:hAnsi="Arial" w:cs="Arial"/>
        </w:rPr>
        <w:br/>
        <w:t>ze szczeg</w:t>
      </w:r>
      <w:r w:rsidR="000E70E0">
        <w:rPr>
          <w:rFonts w:ascii="Arial" w:hAnsi="Arial" w:cs="Arial"/>
        </w:rPr>
        <w:t>ólnymi potrzebami (Dz. U. z 2022</w:t>
      </w:r>
      <w:r w:rsidRPr="000E70E0">
        <w:rPr>
          <w:rFonts w:ascii="Arial" w:hAnsi="Arial" w:cs="Arial"/>
        </w:rPr>
        <w:t xml:space="preserve"> r. poz. </w:t>
      </w:r>
      <w:r w:rsidR="000E70E0">
        <w:rPr>
          <w:rFonts w:ascii="Arial" w:hAnsi="Arial" w:cs="Arial"/>
        </w:rPr>
        <w:t>2240</w:t>
      </w:r>
      <w:r w:rsidRPr="000E70E0">
        <w:rPr>
          <w:rFonts w:ascii="Arial" w:hAnsi="Arial" w:cs="Arial"/>
        </w:rPr>
        <w:t>), jako*:</w:t>
      </w:r>
    </w:p>
    <w:p w14:paraId="5C61355F" w14:textId="77777777" w:rsidR="00817A7A" w:rsidRPr="000E70E0" w:rsidRDefault="00817A7A" w:rsidP="006D4589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>osoba ze szczególnymi potrzebami</w:t>
      </w:r>
      <w:r w:rsidRPr="000E70E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E70E0">
        <w:rPr>
          <w:rFonts w:ascii="Arial" w:hAnsi="Arial" w:cs="Arial"/>
          <w:sz w:val="20"/>
          <w:szCs w:val="20"/>
        </w:rPr>
        <w:t>,</w:t>
      </w:r>
    </w:p>
    <w:p w14:paraId="4D786A18" w14:textId="77777777" w:rsidR="007674D0" w:rsidRDefault="00817A7A" w:rsidP="006D4589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 xml:space="preserve">przedstawiciel osoby ze szczególnymi potrzebami (proszę podać imię i nazwisko osoby </w:t>
      </w:r>
      <w:r w:rsidRPr="000E70E0">
        <w:rPr>
          <w:rFonts w:ascii="Arial" w:hAnsi="Arial" w:cs="Arial"/>
          <w:sz w:val="20"/>
          <w:szCs w:val="20"/>
        </w:rPr>
        <w:br/>
        <w:t xml:space="preserve">ze szczególnymi potrzebami) </w:t>
      </w:r>
    </w:p>
    <w:p w14:paraId="3D05837A" w14:textId="77777777" w:rsidR="007674D0" w:rsidRDefault="007674D0" w:rsidP="007674D0">
      <w:pPr>
        <w:pStyle w:val="Akapitzlist"/>
        <w:spacing w:after="0" w:line="360" w:lineRule="auto"/>
        <w:ind w:left="76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414283" w14:textId="1791ADB3" w:rsidR="00817A7A" w:rsidRPr="007674D0" w:rsidRDefault="00817A7A" w:rsidP="007674D0">
      <w:pPr>
        <w:pStyle w:val="Akapitzlist"/>
        <w:spacing w:after="0" w:line="360" w:lineRule="auto"/>
        <w:ind w:left="765"/>
        <w:contextualSpacing w:val="0"/>
        <w:jc w:val="both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>………………</w:t>
      </w:r>
      <w:r w:rsidR="007674D0">
        <w:rPr>
          <w:rFonts w:ascii="Arial" w:hAnsi="Arial" w:cs="Arial"/>
          <w:sz w:val="20"/>
          <w:szCs w:val="20"/>
        </w:rPr>
        <w:t>………………………………….…………………………………………………………</w:t>
      </w:r>
    </w:p>
    <w:p w14:paraId="4FA180BE" w14:textId="77777777" w:rsidR="00817A7A" w:rsidRPr="000E70E0" w:rsidRDefault="00817A7A" w:rsidP="006D4589">
      <w:pPr>
        <w:spacing w:line="360" w:lineRule="auto"/>
        <w:jc w:val="both"/>
        <w:rPr>
          <w:rFonts w:ascii="Arial" w:hAnsi="Arial" w:cs="Arial"/>
        </w:rPr>
      </w:pPr>
      <w:r w:rsidRPr="000E70E0">
        <w:rPr>
          <w:rFonts w:ascii="Arial" w:hAnsi="Arial" w:cs="Arial"/>
        </w:rPr>
        <w:t>wnoszę o zapewnienie dostępności w zakresie*:</w:t>
      </w:r>
    </w:p>
    <w:p w14:paraId="01D4DB1C" w14:textId="77777777" w:rsidR="00817A7A" w:rsidRPr="000E70E0" w:rsidRDefault="00817A7A" w:rsidP="006D458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 xml:space="preserve">dostępności architektonicznej, </w:t>
      </w:r>
    </w:p>
    <w:p w14:paraId="5DE66BBB" w14:textId="77777777" w:rsidR="00817A7A" w:rsidRPr="000E70E0" w:rsidRDefault="00817A7A" w:rsidP="006D4589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E70E0">
        <w:rPr>
          <w:rFonts w:ascii="Arial" w:hAnsi="Arial" w:cs="Arial"/>
          <w:sz w:val="20"/>
          <w:szCs w:val="20"/>
        </w:rPr>
        <w:t xml:space="preserve">dostępności informacyjno-komunikacyjnej. </w:t>
      </w:r>
    </w:p>
    <w:p w14:paraId="6BBFC55E" w14:textId="77777777" w:rsidR="00817A7A" w:rsidRPr="000E70E0" w:rsidRDefault="00817A7A" w:rsidP="006D4589">
      <w:pPr>
        <w:spacing w:line="360" w:lineRule="auto"/>
        <w:jc w:val="both"/>
        <w:rPr>
          <w:rFonts w:ascii="Arial" w:hAnsi="Arial" w:cs="Arial"/>
        </w:rPr>
      </w:pPr>
    </w:p>
    <w:p w14:paraId="206F92CD" w14:textId="64A39442" w:rsidR="001B76EA" w:rsidRDefault="00817A7A" w:rsidP="006D4589">
      <w:pPr>
        <w:spacing w:line="360" w:lineRule="auto"/>
        <w:jc w:val="both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Wskazanie bariery utrudniającej lub uniemożliwiającej zapewnienie dostępności w </w:t>
      </w:r>
      <w:r w:rsidR="001B76EA">
        <w:rPr>
          <w:rFonts w:ascii="Arial" w:hAnsi="Arial" w:cs="Arial"/>
        </w:rPr>
        <w:t>Zakładzie Gospodarki Komunalnej</w:t>
      </w:r>
      <w:r w:rsidR="007674D0">
        <w:rPr>
          <w:rFonts w:ascii="Arial" w:hAnsi="Arial" w:cs="Arial"/>
        </w:rPr>
        <w:t xml:space="preserve"> </w:t>
      </w:r>
      <w:r w:rsidRPr="000E70E0">
        <w:rPr>
          <w:rFonts w:ascii="Arial" w:hAnsi="Arial" w:cs="Arial"/>
        </w:rPr>
        <w:t>w Jonkowie w obszarze architektonicznym lub informacyjno-komunikacyjnym (proszę wskazać i opisać barierę wraz z podaniem jej lokalizacji):</w:t>
      </w:r>
    </w:p>
    <w:p w14:paraId="727B8B1B" w14:textId="77777777" w:rsidR="00157343" w:rsidRPr="00157343" w:rsidRDefault="00157343" w:rsidP="006D4589">
      <w:pPr>
        <w:spacing w:line="360" w:lineRule="auto"/>
        <w:jc w:val="both"/>
        <w:rPr>
          <w:rFonts w:ascii="Arial" w:hAnsi="Arial" w:cs="Arial"/>
          <w:sz w:val="12"/>
        </w:rPr>
      </w:pPr>
    </w:p>
    <w:p w14:paraId="423D36A8" w14:textId="77777777" w:rsidR="00157343" w:rsidRPr="000E70E0" w:rsidRDefault="00157343" w:rsidP="00157343">
      <w:pPr>
        <w:spacing w:line="48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14:paraId="416692BD" w14:textId="77777777" w:rsidR="00157343" w:rsidRPr="000E70E0" w:rsidRDefault="00157343" w:rsidP="00157343">
      <w:pPr>
        <w:spacing w:line="48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735F921E" w14:textId="77777777" w:rsidR="001B76EA" w:rsidRPr="000E70E0" w:rsidRDefault="001B76EA" w:rsidP="006D4589">
      <w:pPr>
        <w:spacing w:line="360" w:lineRule="auto"/>
        <w:jc w:val="both"/>
        <w:rPr>
          <w:rFonts w:ascii="Arial" w:hAnsi="Arial" w:cs="Arial"/>
        </w:rPr>
      </w:pPr>
    </w:p>
    <w:p w14:paraId="23D8139E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337558F5" w14:textId="08694D17"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Wskazanie interesu faktycznego (w tym krótki opis rodzaju sprawy, którą Wnioskodawca pragnie załatwić w </w:t>
      </w:r>
      <w:r w:rsidR="00157343">
        <w:rPr>
          <w:rFonts w:ascii="Arial" w:hAnsi="Arial" w:cs="Arial"/>
        </w:rPr>
        <w:t>Zakładzie Gospodarki Komunalnej</w:t>
      </w:r>
      <w:r w:rsidRPr="000E70E0">
        <w:rPr>
          <w:rFonts w:ascii="Arial" w:hAnsi="Arial" w:cs="Arial"/>
        </w:rPr>
        <w:t xml:space="preserve"> w Jonkowie): </w:t>
      </w:r>
    </w:p>
    <w:p w14:paraId="37E29090" w14:textId="211742AA" w:rsidR="00817A7A" w:rsidRPr="000E70E0" w:rsidRDefault="00817A7A" w:rsidP="00157343">
      <w:pPr>
        <w:spacing w:line="48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343">
        <w:rPr>
          <w:rFonts w:ascii="Arial" w:hAnsi="Arial" w:cs="Arial"/>
        </w:rPr>
        <w:t>......................</w:t>
      </w:r>
    </w:p>
    <w:p w14:paraId="09D0AAD3" w14:textId="0B732E5F" w:rsidR="00817A7A" w:rsidRPr="000E70E0" w:rsidRDefault="00817A7A" w:rsidP="00157343">
      <w:pPr>
        <w:spacing w:line="48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57343">
        <w:rPr>
          <w:rFonts w:ascii="Arial" w:hAnsi="Arial" w:cs="Arial"/>
        </w:rPr>
        <w:t>...........................</w:t>
      </w:r>
    </w:p>
    <w:p w14:paraId="25361135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263EECB5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Wskazanie preferowanego sposobu zapewnienia dostępności, jeżeli dotyczy:</w:t>
      </w:r>
    </w:p>
    <w:p w14:paraId="570B960C" w14:textId="4DE8B4EA" w:rsidR="00817A7A" w:rsidRPr="000E70E0" w:rsidRDefault="00817A7A" w:rsidP="00157343">
      <w:pPr>
        <w:spacing w:line="48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343">
        <w:rPr>
          <w:rFonts w:ascii="Arial" w:hAnsi="Arial" w:cs="Arial"/>
        </w:rPr>
        <w:t>......................</w:t>
      </w:r>
    </w:p>
    <w:p w14:paraId="72883056" w14:textId="5ED076A5" w:rsidR="00817A7A" w:rsidRPr="000E70E0" w:rsidRDefault="00817A7A" w:rsidP="00157343">
      <w:pPr>
        <w:spacing w:line="48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57343">
        <w:rPr>
          <w:rFonts w:ascii="Arial" w:hAnsi="Arial" w:cs="Arial"/>
        </w:rPr>
        <w:t>...........................</w:t>
      </w:r>
    </w:p>
    <w:p w14:paraId="6DB3353F" w14:textId="77777777" w:rsidR="00817A7A" w:rsidRDefault="00817A7A" w:rsidP="00817A7A">
      <w:pPr>
        <w:spacing w:line="360" w:lineRule="auto"/>
        <w:rPr>
          <w:rFonts w:ascii="Arial" w:hAnsi="Arial" w:cs="Arial"/>
        </w:rPr>
      </w:pPr>
    </w:p>
    <w:p w14:paraId="7E6491D9" w14:textId="77777777" w:rsidR="00157343" w:rsidRPr="000E70E0" w:rsidRDefault="00157343" w:rsidP="00817A7A">
      <w:pPr>
        <w:spacing w:line="360" w:lineRule="auto"/>
        <w:rPr>
          <w:rFonts w:ascii="Arial" w:hAnsi="Arial" w:cs="Arial"/>
        </w:rPr>
      </w:pPr>
    </w:p>
    <w:p w14:paraId="0F0EA235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Wskazanie preferowanego sposobu odpowiedzi na wniosek*: </w:t>
      </w:r>
    </w:p>
    <w:p w14:paraId="3F718985" w14:textId="77777777"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Kontakt telefoniczny </w:t>
      </w:r>
    </w:p>
    <w:p w14:paraId="01B58AFD" w14:textId="77777777"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Korespondencja pocztowa </w:t>
      </w:r>
    </w:p>
    <w:p w14:paraId="2CA1ACF4" w14:textId="77777777"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 xml:space="preserve">Korespondencja elektroniczna (e-mail) </w:t>
      </w:r>
    </w:p>
    <w:p w14:paraId="5174EA74" w14:textId="77777777" w:rsidR="00817A7A" w:rsidRPr="000E70E0" w:rsidRDefault="00817A7A" w:rsidP="00817A7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70E0">
        <w:rPr>
          <w:rFonts w:ascii="Arial" w:hAnsi="Arial" w:cs="Arial"/>
        </w:rPr>
        <w:t>Odbiór osobisty</w:t>
      </w:r>
    </w:p>
    <w:p w14:paraId="0D533E82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20F338CC" w14:textId="77777777" w:rsidR="006A1CBE" w:rsidRPr="00024731" w:rsidRDefault="006A1CBE" w:rsidP="006A1CBE">
      <w:pPr>
        <w:spacing w:line="360" w:lineRule="auto"/>
        <w:jc w:val="both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4D91B6F3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6A246B2E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1230BAED" w14:textId="77777777" w:rsidR="00817A7A" w:rsidRPr="000E70E0" w:rsidRDefault="00817A7A" w:rsidP="00817A7A">
      <w:pPr>
        <w:spacing w:line="360" w:lineRule="auto"/>
        <w:ind w:left="5664"/>
        <w:rPr>
          <w:rFonts w:ascii="Arial" w:hAnsi="Arial" w:cs="Arial"/>
        </w:rPr>
      </w:pPr>
      <w:bookmarkStart w:id="1" w:name="_Hlk72132299"/>
      <w:r w:rsidRPr="000E70E0">
        <w:rPr>
          <w:rFonts w:ascii="Arial" w:hAnsi="Arial" w:cs="Arial"/>
        </w:rPr>
        <w:t>................................................</w:t>
      </w:r>
    </w:p>
    <w:p w14:paraId="727FC932" w14:textId="20E09B97" w:rsidR="00817A7A" w:rsidRPr="000E70E0" w:rsidRDefault="006A1CBE" w:rsidP="00817A7A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7A7A" w:rsidRPr="000E70E0">
        <w:rPr>
          <w:rFonts w:ascii="Arial" w:hAnsi="Arial" w:cs="Arial"/>
        </w:rPr>
        <w:t>(podpis wnioskodawcy)</w:t>
      </w:r>
      <w:bookmarkEnd w:id="1"/>
    </w:p>
    <w:p w14:paraId="2B567EB9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304846EA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5FD55254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15C439C2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23E887C4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2AAD3E33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5337F5C1" w14:textId="77777777" w:rsidR="00817A7A" w:rsidRPr="000E70E0" w:rsidRDefault="00817A7A" w:rsidP="00817A7A">
      <w:pPr>
        <w:spacing w:line="360" w:lineRule="auto"/>
        <w:rPr>
          <w:rFonts w:ascii="Arial" w:hAnsi="Arial" w:cs="Arial"/>
        </w:rPr>
      </w:pPr>
    </w:p>
    <w:p w14:paraId="24DBD50A" w14:textId="77777777"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088B800" w14:textId="77777777"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07A9E6" w14:textId="77777777"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90DA47D" w14:textId="77777777" w:rsidR="00817A7A" w:rsidRPr="000E70E0" w:rsidRDefault="00817A7A" w:rsidP="00817A7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219EB9E" w14:textId="77777777" w:rsidR="008044B6" w:rsidRDefault="008044B6" w:rsidP="008044B6">
      <w:pPr>
        <w:jc w:val="center"/>
        <w:rPr>
          <w:rStyle w:val="Pogrubienie"/>
        </w:rPr>
      </w:pPr>
    </w:p>
    <w:p w14:paraId="6770F239" w14:textId="77777777" w:rsidR="008044B6" w:rsidRDefault="008044B6" w:rsidP="008044B6">
      <w:pPr>
        <w:jc w:val="center"/>
        <w:rPr>
          <w:rStyle w:val="Pogrubienie"/>
        </w:rPr>
      </w:pPr>
    </w:p>
    <w:p w14:paraId="73096F36" w14:textId="77777777" w:rsidR="008044B6" w:rsidRDefault="008044B6" w:rsidP="008044B6">
      <w:pPr>
        <w:jc w:val="center"/>
        <w:rPr>
          <w:rStyle w:val="Pogrubienie"/>
        </w:rPr>
      </w:pPr>
    </w:p>
    <w:p w14:paraId="4BFC6A25" w14:textId="77777777" w:rsidR="008044B6" w:rsidRDefault="008044B6" w:rsidP="008044B6">
      <w:pPr>
        <w:jc w:val="center"/>
        <w:rPr>
          <w:rStyle w:val="Pogrubienie"/>
        </w:rPr>
      </w:pPr>
    </w:p>
    <w:p w14:paraId="2D80ED47" w14:textId="77777777" w:rsidR="008044B6" w:rsidRDefault="008044B6" w:rsidP="008044B6">
      <w:pPr>
        <w:jc w:val="center"/>
        <w:rPr>
          <w:rStyle w:val="Pogrubienie"/>
        </w:rPr>
      </w:pPr>
    </w:p>
    <w:p w14:paraId="461B7C7B" w14:textId="77777777" w:rsidR="008044B6" w:rsidRDefault="008044B6" w:rsidP="008044B6">
      <w:pPr>
        <w:jc w:val="center"/>
        <w:rPr>
          <w:rStyle w:val="Pogrubienie"/>
        </w:rPr>
      </w:pPr>
    </w:p>
    <w:p w14:paraId="278363A9" w14:textId="77777777" w:rsidR="008044B6" w:rsidRDefault="008044B6" w:rsidP="008044B6">
      <w:pPr>
        <w:jc w:val="center"/>
        <w:rPr>
          <w:rStyle w:val="Pogrubienie"/>
        </w:rPr>
      </w:pPr>
    </w:p>
    <w:p w14:paraId="7693103A" w14:textId="77777777" w:rsidR="008044B6" w:rsidRDefault="008044B6" w:rsidP="008044B6">
      <w:pPr>
        <w:jc w:val="center"/>
        <w:rPr>
          <w:rStyle w:val="Pogrubienie"/>
        </w:rPr>
      </w:pPr>
    </w:p>
    <w:p w14:paraId="02E26601" w14:textId="77777777" w:rsidR="008044B6" w:rsidRDefault="008044B6" w:rsidP="008044B6">
      <w:pPr>
        <w:jc w:val="center"/>
        <w:rPr>
          <w:rStyle w:val="Pogrubienie"/>
        </w:rPr>
      </w:pPr>
    </w:p>
    <w:p w14:paraId="426FDB40" w14:textId="77777777" w:rsidR="008044B6" w:rsidRDefault="008044B6" w:rsidP="008044B6">
      <w:pPr>
        <w:jc w:val="center"/>
        <w:rPr>
          <w:rStyle w:val="Pogrubienie"/>
        </w:rPr>
      </w:pPr>
    </w:p>
    <w:p w14:paraId="030900FC" w14:textId="77777777" w:rsidR="008044B6" w:rsidRPr="00DA0E78" w:rsidRDefault="008044B6" w:rsidP="00DA0E78">
      <w:pPr>
        <w:jc w:val="center"/>
      </w:pPr>
      <w:r w:rsidRPr="00DA0E78">
        <w:rPr>
          <w:rStyle w:val="Pogrubienie"/>
        </w:rPr>
        <w:t xml:space="preserve">KLAUZULA INFORMACYJNA </w:t>
      </w:r>
    </w:p>
    <w:p w14:paraId="0B777A8C" w14:textId="77777777" w:rsidR="008044B6" w:rsidRPr="00DA0E78" w:rsidRDefault="008044B6" w:rsidP="00DA0E78">
      <w:pPr>
        <w:jc w:val="center"/>
      </w:pPr>
      <w:r w:rsidRPr="00DA0E78">
        <w:rPr>
          <w:rStyle w:val="Uwydatnienie"/>
          <w:b/>
          <w:bCs/>
        </w:rPr>
        <w:t>Zakładu Gospodarki Komunalnej w Jonkowie</w:t>
      </w:r>
    </w:p>
    <w:p w14:paraId="01A50CC8" w14:textId="77777777" w:rsidR="008044B6" w:rsidRPr="00DA0E78" w:rsidRDefault="008044B6" w:rsidP="00DA0E78">
      <w:r w:rsidRPr="00DA0E78">
        <w:t> </w:t>
      </w:r>
    </w:p>
    <w:p w14:paraId="33E7F671" w14:textId="77777777" w:rsidR="008044B6" w:rsidRPr="00DA0E78" w:rsidRDefault="008044B6" w:rsidP="00DA0E78">
      <w:r w:rsidRPr="00DA0E78">
        <w:t>Zgodnie z Rozporządzeniem Parlamentu Europejskiego i Rady Europy (UE) 2016/679 w sprawie ochrony osób fizycznych w związku z przetwarzaniem danych osobowych i w sprawie swobodnego przepływu takich danych oraz uchylenia dyrektywy 95/46/WE (ogólne rozporządzenie o ochronie danych) z dnia 27 kwietnia 2016 r. [dalej RODO] informujemy, iż:</w:t>
      </w:r>
    </w:p>
    <w:p w14:paraId="64E6148F" w14:textId="77777777" w:rsidR="008044B6" w:rsidRPr="00DA0E78" w:rsidRDefault="008044B6" w:rsidP="00DA0E78">
      <w:pPr>
        <w:numPr>
          <w:ilvl w:val="0"/>
          <w:numId w:val="6"/>
        </w:numPr>
        <w:tabs>
          <w:tab w:val="clear" w:pos="720"/>
        </w:tabs>
        <w:ind w:left="426" w:hanging="284"/>
      </w:pPr>
      <w:r w:rsidRPr="00DA0E78">
        <w:rPr>
          <w:rStyle w:val="Pogrubienie"/>
        </w:rPr>
        <w:t>Zakład Gospodarki Komunalnej w Jonkowie,</w:t>
      </w:r>
      <w:r w:rsidRPr="00DA0E78">
        <w:t>  ul. Lipowa 11, 11-042 Jonkowo, </w:t>
      </w:r>
      <w:r w:rsidRPr="00DA0E78">
        <w:rPr>
          <w:rStyle w:val="Pogrubienie"/>
        </w:rPr>
        <w:t>jest administratorem Pani/Pana danych osobowych</w:t>
      </w:r>
      <w:r w:rsidRPr="00DA0E78">
        <w:t>, co oznacza, że odpowiada za bezpieczne oraz zgodne z umową i obowiązującymi przepisami ich wykorzystanie.</w:t>
      </w:r>
    </w:p>
    <w:p w14:paraId="69AFA9A5" w14:textId="792A498B" w:rsidR="008044B6" w:rsidRPr="00DA0E78" w:rsidRDefault="008044B6" w:rsidP="00DA0E78">
      <w:pPr>
        <w:numPr>
          <w:ilvl w:val="0"/>
          <w:numId w:val="6"/>
        </w:numPr>
        <w:tabs>
          <w:tab w:val="clear" w:pos="720"/>
        </w:tabs>
        <w:ind w:left="426" w:hanging="284"/>
      </w:pPr>
      <w:r w:rsidRPr="00DA0E78">
        <w:t xml:space="preserve">W sprawach z zakresu ochrony danych osobowych mogą Państwo kontaktować się z Inspektorem Ochrony Danych pod adresem e-mail – </w:t>
      </w:r>
      <w:hyperlink r:id="rId8" w:history="1">
        <w:r w:rsidRPr="00DA0E78">
          <w:rPr>
            <w:rStyle w:val="Hipercze"/>
          </w:rPr>
          <w:t>zgkjonkowo@op.pl</w:t>
        </w:r>
      </w:hyperlink>
      <w:r w:rsidRPr="00DA0E78">
        <w:t>.</w:t>
      </w:r>
      <w:bookmarkStart w:id="2" w:name="_GoBack"/>
      <w:bookmarkEnd w:id="2"/>
    </w:p>
    <w:p w14:paraId="317D089D" w14:textId="4F596B37" w:rsidR="000C69A5" w:rsidRPr="00DA0E78" w:rsidRDefault="008044B6" w:rsidP="00DA0E78">
      <w:pPr>
        <w:numPr>
          <w:ilvl w:val="0"/>
          <w:numId w:val="6"/>
        </w:numPr>
        <w:tabs>
          <w:tab w:val="clear" w:pos="720"/>
        </w:tabs>
        <w:ind w:left="426" w:hanging="284"/>
      </w:pPr>
      <w:r w:rsidRPr="00DA0E78">
        <w:rPr>
          <w:rStyle w:val="Pogrubienie"/>
        </w:rPr>
        <w:t>Pani/Pana dane osobowe przetwarzane będą w celu:</w:t>
      </w:r>
      <w:r w:rsidRPr="00DA0E78">
        <w:t> </w:t>
      </w:r>
    </w:p>
    <w:p w14:paraId="24C04A4D" w14:textId="77777777" w:rsidR="000C69A5" w:rsidRPr="00DA0E78" w:rsidRDefault="000C69A5" w:rsidP="00C51418">
      <w:pPr>
        <w:pStyle w:val="NormalnyWeb"/>
        <w:numPr>
          <w:ilvl w:val="0"/>
          <w:numId w:val="10"/>
        </w:numPr>
        <w:spacing w:before="0" w:beforeAutospacing="0" w:after="0"/>
        <w:ind w:left="709" w:hanging="283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sz w:val="20"/>
          <w:szCs w:val="20"/>
          <w:shd w:val="clear" w:color="auto" w:fill="FDFDFC"/>
        </w:rPr>
        <w:t>zawarcia umowy na żądanie osoby, której dane dotyczą lub wykonania umowy, której stroną jest osoba, której dane dotyczą</w:t>
      </w:r>
      <w:r w:rsidRPr="00DA0E78">
        <w:rPr>
          <w:color w:val="000000"/>
          <w:sz w:val="20"/>
          <w:szCs w:val="20"/>
        </w:rPr>
        <w:t xml:space="preserve"> (art. 6 ust. 1 lit. b RODO);</w:t>
      </w:r>
    </w:p>
    <w:p w14:paraId="7FEF2896" w14:textId="77777777" w:rsidR="000C69A5" w:rsidRPr="00DA0E78" w:rsidRDefault="000C69A5" w:rsidP="00C51418">
      <w:pPr>
        <w:pStyle w:val="NormalnyWeb"/>
        <w:numPr>
          <w:ilvl w:val="0"/>
          <w:numId w:val="10"/>
        </w:numPr>
        <w:spacing w:before="0" w:beforeAutospacing="0" w:after="0"/>
        <w:ind w:left="709" w:hanging="283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>wypełnienia ciążącego na nas obowiązku prawnego (art. 6 ust. lit. c RODO), takiego jak np.:</w:t>
      </w:r>
    </w:p>
    <w:p w14:paraId="14F500AD" w14:textId="6AB9179C" w:rsidR="000C69A5" w:rsidRPr="00DA0E78" w:rsidRDefault="000C69A5" w:rsidP="00C51418">
      <w:pPr>
        <w:pStyle w:val="NormalnyWeb"/>
        <w:numPr>
          <w:ilvl w:val="0"/>
          <w:numId w:val="11"/>
        </w:numPr>
        <w:spacing w:before="0" w:beforeAutospacing="0" w:after="0"/>
        <w:ind w:left="993" w:hanging="284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 xml:space="preserve">wykonywania zadań określonych w ustawie z dnia 7 czerwca 2001 r. o zbiorowym zaopatrzeniu </w:t>
      </w:r>
      <w:r w:rsidR="00E05138">
        <w:rPr>
          <w:color w:val="000000"/>
          <w:sz w:val="20"/>
          <w:szCs w:val="20"/>
        </w:rPr>
        <w:t xml:space="preserve">                   </w:t>
      </w:r>
      <w:r w:rsidRPr="00DA0E78">
        <w:rPr>
          <w:color w:val="000000"/>
          <w:sz w:val="20"/>
          <w:szCs w:val="20"/>
        </w:rPr>
        <w:t>w wodę i zbiorowym odprowadzaniu ścieków;</w:t>
      </w:r>
    </w:p>
    <w:p w14:paraId="16279BD5" w14:textId="77777777" w:rsidR="000C69A5" w:rsidRPr="00DA0E78" w:rsidRDefault="000C69A5" w:rsidP="00C51418">
      <w:pPr>
        <w:pStyle w:val="NormalnyWeb"/>
        <w:numPr>
          <w:ilvl w:val="0"/>
          <w:numId w:val="11"/>
        </w:numPr>
        <w:spacing w:before="0" w:beforeAutospacing="0" w:after="0"/>
        <w:ind w:left="993" w:hanging="284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>wystawiania i przechowywania faktur oraz innych dokumentów księgowych;</w:t>
      </w:r>
    </w:p>
    <w:p w14:paraId="0891E996" w14:textId="77777777" w:rsidR="000C69A5" w:rsidRPr="00DA0E78" w:rsidRDefault="000C69A5" w:rsidP="00C51418">
      <w:pPr>
        <w:pStyle w:val="NormalnyWeb"/>
        <w:numPr>
          <w:ilvl w:val="0"/>
          <w:numId w:val="11"/>
        </w:numPr>
        <w:spacing w:before="0" w:beforeAutospacing="0" w:after="0"/>
        <w:ind w:left="993" w:hanging="284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>wykonywania obowiązków wynikających z przepisów o archiwizacji;</w:t>
      </w:r>
    </w:p>
    <w:p w14:paraId="60BAE39A" w14:textId="38AD483D" w:rsidR="000C69A5" w:rsidRPr="00DA0E78" w:rsidRDefault="000C69A5" w:rsidP="00C51418">
      <w:pPr>
        <w:pStyle w:val="NormalnyWeb"/>
        <w:numPr>
          <w:ilvl w:val="0"/>
          <w:numId w:val="11"/>
        </w:numPr>
        <w:spacing w:before="0" w:beforeAutospacing="0" w:after="0"/>
        <w:ind w:left="993" w:hanging="284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>wykonywania zadań w interesie publicznym, w zakresie wynikającym z obowiązujących przepisów prawa.</w:t>
      </w:r>
    </w:p>
    <w:p w14:paraId="7CBA690D" w14:textId="77777777" w:rsidR="000C69A5" w:rsidRPr="00DA0E78" w:rsidRDefault="000C69A5" w:rsidP="00C51418">
      <w:pPr>
        <w:pStyle w:val="NormalnyWeb"/>
        <w:numPr>
          <w:ilvl w:val="0"/>
          <w:numId w:val="10"/>
        </w:numPr>
        <w:spacing w:before="0" w:beforeAutospacing="0" w:after="0"/>
        <w:ind w:left="709" w:hanging="283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>wykonania zadań realizowanych w ramach prawnie uzasadnionego interesu (art. 6 ust. 1 lit. f RODO):</w:t>
      </w:r>
    </w:p>
    <w:p w14:paraId="165D1D53" w14:textId="59CBB880" w:rsidR="000C69A5" w:rsidRPr="00DA0E78" w:rsidRDefault="000C69A5" w:rsidP="00C51418">
      <w:pPr>
        <w:pStyle w:val="NormalnyWeb"/>
        <w:numPr>
          <w:ilvl w:val="0"/>
          <w:numId w:val="12"/>
        </w:numPr>
        <w:spacing w:before="0" w:beforeAutospacing="0" w:after="0"/>
        <w:ind w:left="993" w:hanging="284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 xml:space="preserve">ustalenie, dochodzenie, egzekwowanie, obronę lub ochronę roszczeń lub praw związanych </w:t>
      </w:r>
      <w:r w:rsidR="00E05138">
        <w:rPr>
          <w:color w:val="000000"/>
          <w:sz w:val="20"/>
          <w:szCs w:val="20"/>
        </w:rPr>
        <w:t xml:space="preserve">                                   </w:t>
      </w:r>
      <w:r w:rsidRPr="00DA0E78">
        <w:rPr>
          <w:color w:val="000000"/>
          <w:sz w:val="20"/>
          <w:szCs w:val="20"/>
        </w:rPr>
        <w:t xml:space="preserve">z wykonywaniem umowy; </w:t>
      </w:r>
    </w:p>
    <w:p w14:paraId="0D3AA789" w14:textId="77777777" w:rsidR="000C69A5" w:rsidRPr="00DA0E78" w:rsidRDefault="000C69A5" w:rsidP="00C51418">
      <w:pPr>
        <w:pStyle w:val="NormalnyWeb"/>
        <w:numPr>
          <w:ilvl w:val="0"/>
          <w:numId w:val="12"/>
        </w:numPr>
        <w:spacing w:before="0" w:beforeAutospacing="0" w:after="0"/>
        <w:ind w:left="993" w:hanging="284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color w:val="000000"/>
          <w:sz w:val="20"/>
          <w:szCs w:val="20"/>
        </w:rPr>
        <w:t>realizację działań reklamacyjnych i podatkowo – rachunkowych;</w:t>
      </w:r>
    </w:p>
    <w:p w14:paraId="1E39F6F5" w14:textId="77777777" w:rsidR="000C69A5" w:rsidRPr="00DA0E78" w:rsidRDefault="000C69A5" w:rsidP="00DA0E78">
      <w:pPr>
        <w:pStyle w:val="NormalnyWeb"/>
        <w:numPr>
          <w:ilvl w:val="0"/>
          <w:numId w:val="13"/>
        </w:numPr>
        <w:spacing w:before="0" w:beforeAutospacing="0" w:after="0"/>
        <w:ind w:left="426" w:hanging="284"/>
        <w:jc w:val="both"/>
        <w:textAlignment w:val="baseline"/>
        <w:rPr>
          <w:b/>
          <w:color w:val="000000"/>
          <w:sz w:val="20"/>
          <w:szCs w:val="20"/>
        </w:rPr>
      </w:pP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Odbiorcami Pani/Pana danych będą:</w:t>
      </w:r>
    </w:p>
    <w:p w14:paraId="30C3D3B8" w14:textId="77777777" w:rsidR="000C69A5" w:rsidRPr="00DA0E78" w:rsidRDefault="000C69A5" w:rsidP="00C51418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sz w:val="20"/>
          <w:szCs w:val="20"/>
        </w:rPr>
        <w:t>podmioty, które na podstawie zawartych umów przetwarzają dane osobowe w imieniu Administratora</w:t>
      </w:r>
      <w:r w:rsidRPr="00DA0E78">
        <w:rPr>
          <w:color w:val="000000"/>
          <w:sz w:val="20"/>
          <w:szCs w:val="20"/>
        </w:rPr>
        <w:t xml:space="preserve"> (np. dostawcom oprogramowania, serwisantom komputerowym);</w:t>
      </w:r>
    </w:p>
    <w:p w14:paraId="639E14F4" w14:textId="77777777" w:rsidR="000C69A5" w:rsidRPr="00DA0E78" w:rsidRDefault="000C69A5" w:rsidP="00C51418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  <w:textAlignment w:val="baseline"/>
        <w:rPr>
          <w:color w:val="000000"/>
          <w:sz w:val="20"/>
          <w:szCs w:val="20"/>
        </w:rPr>
      </w:pPr>
      <w:r w:rsidRPr="00DA0E78">
        <w:rPr>
          <w:sz w:val="20"/>
          <w:szCs w:val="20"/>
        </w:rPr>
        <w:t>podmioty upoważnione do odbioru danych osobowych a podstawie odpowiednich przepisów prawa.</w:t>
      </w:r>
    </w:p>
    <w:p w14:paraId="4296D00C" w14:textId="2D51126E" w:rsidR="000C69A5" w:rsidRPr="00DA0E78" w:rsidRDefault="000C69A5" w:rsidP="00DA0E78">
      <w:pPr>
        <w:pStyle w:val="NormalnyWeb"/>
        <w:numPr>
          <w:ilvl w:val="0"/>
          <w:numId w:val="15"/>
        </w:numPr>
        <w:spacing w:before="0" w:beforeAutospacing="0" w:after="0"/>
        <w:ind w:left="426" w:hanging="284"/>
        <w:jc w:val="both"/>
        <w:textAlignment w:val="baseline"/>
        <w:rPr>
          <w:b/>
          <w:sz w:val="20"/>
          <w:szCs w:val="20"/>
        </w:rPr>
      </w:pP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Pani/Pana dane osobowe będą przechowywane przez okres</w:t>
      </w:r>
      <w:r w:rsidRPr="00DA0E78">
        <w:rPr>
          <w:b/>
          <w:color w:val="000000"/>
          <w:sz w:val="20"/>
          <w:szCs w:val="20"/>
        </w:rPr>
        <w:t> </w:t>
      </w: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wykonywania umowy,</w:t>
      </w:r>
      <w:r w:rsidRPr="00DA0E78">
        <w:rPr>
          <w:color w:val="000000"/>
          <w:sz w:val="20"/>
          <w:szCs w:val="20"/>
        </w:rPr>
        <w:t> a</w:t>
      </w:r>
      <w:r w:rsidRPr="00DA0E78">
        <w:rPr>
          <w:color w:val="272924"/>
          <w:sz w:val="20"/>
          <w:szCs w:val="20"/>
          <w:shd w:val="clear" w:color="auto" w:fill="FDFDFC"/>
        </w:rPr>
        <w:t xml:space="preserve"> </w:t>
      </w:r>
      <w:r w:rsidRPr="00DA0E78">
        <w:rPr>
          <w:sz w:val="20"/>
          <w:szCs w:val="20"/>
          <w:shd w:val="clear" w:color="auto" w:fill="FDFDFC"/>
        </w:rPr>
        <w:t>po jego upływie przez okres niezbędny do  zabezpieczenia lub dochodzenia ewentualnych roszczeń przysługujących Zakładowi oraz wypełnienia obowiązku prawnego Administratora</w:t>
      </w:r>
      <w:r w:rsidR="00C51418">
        <w:rPr>
          <w:sz w:val="20"/>
          <w:szCs w:val="20"/>
          <w:shd w:val="clear" w:color="auto" w:fill="FDFDFC"/>
        </w:rPr>
        <w:t xml:space="preserve"> </w:t>
      </w:r>
      <w:r w:rsidRPr="00DA0E78">
        <w:rPr>
          <w:sz w:val="20"/>
          <w:szCs w:val="20"/>
          <w:shd w:val="clear" w:color="auto" w:fill="FDFDFC"/>
        </w:rPr>
        <w:t>(np. wynikającego z przepisów podatkowych lub rachunkowych).</w:t>
      </w:r>
    </w:p>
    <w:p w14:paraId="2EB83C6B" w14:textId="77777777" w:rsidR="000C69A5" w:rsidRPr="00DA0E78" w:rsidRDefault="000C69A5" w:rsidP="00DA0E78">
      <w:pPr>
        <w:pStyle w:val="NormalnyWeb"/>
        <w:numPr>
          <w:ilvl w:val="0"/>
          <w:numId w:val="15"/>
        </w:numPr>
        <w:spacing w:before="0" w:beforeAutospacing="0" w:after="0"/>
        <w:ind w:left="426" w:hanging="284"/>
        <w:jc w:val="both"/>
        <w:textAlignment w:val="baseline"/>
        <w:rPr>
          <w:b/>
          <w:sz w:val="20"/>
          <w:szCs w:val="20"/>
        </w:rPr>
      </w:pP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Posiada Pani/Pan prawo</w:t>
      </w:r>
      <w:r w:rsidRPr="00DA0E78">
        <w:rPr>
          <w:color w:val="000000"/>
          <w:sz w:val="20"/>
          <w:szCs w:val="20"/>
        </w:rPr>
        <w:t> do żądania od administratora </w:t>
      </w: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dostępu do danych osobowych</w:t>
      </w:r>
      <w:r w:rsidRPr="00DA0E78">
        <w:rPr>
          <w:b/>
          <w:color w:val="000000"/>
          <w:sz w:val="20"/>
          <w:szCs w:val="20"/>
        </w:rPr>
        <w:t>, </w:t>
      </w: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ich sprostowania, usunięcia lub ograniczenia przetwarzania</w:t>
      </w:r>
      <w:r w:rsidRPr="00DA0E78">
        <w:rPr>
          <w:color w:val="000000"/>
          <w:sz w:val="20"/>
          <w:szCs w:val="20"/>
        </w:rPr>
        <w:t> </w:t>
      </w:r>
      <w:r w:rsidRPr="00DA0E78">
        <w:rPr>
          <w:sz w:val="20"/>
          <w:szCs w:val="20"/>
          <w:shd w:val="clear" w:color="auto" w:fill="FFFFFF"/>
        </w:rPr>
        <w:t>lub do wniesienia sprzeciwu wobec przetwarzania, a także do przenoszenia danych</w:t>
      </w:r>
      <w:r w:rsidRPr="00DA0E78">
        <w:rPr>
          <w:sz w:val="20"/>
          <w:szCs w:val="20"/>
        </w:rPr>
        <w:t>.</w:t>
      </w:r>
    </w:p>
    <w:p w14:paraId="6CF2A976" w14:textId="77777777" w:rsidR="000C69A5" w:rsidRPr="00DA0E78" w:rsidRDefault="000C69A5" w:rsidP="00DA0E78">
      <w:pPr>
        <w:pStyle w:val="NormalnyWeb"/>
        <w:numPr>
          <w:ilvl w:val="0"/>
          <w:numId w:val="15"/>
        </w:numPr>
        <w:spacing w:before="0" w:beforeAutospacing="0" w:after="0"/>
        <w:ind w:left="426" w:hanging="284"/>
        <w:jc w:val="both"/>
        <w:textAlignment w:val="baseline"/>
        <w:rPr>
          <w:b/>
          <w:color w:val="000000"/>
          <w:sz w:val="20"/>
          <w:szCs w:val="20"/>
        </w:rPr>
      </w:pP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Ma Pani/Pan</w:t>
      </w:r>
      <w:r w:rsidRPr="00DA0E78">
        <w:rPr>
          <w:b/>
          <w:color w:val="000000"/>
          <w:sz w:val="20"/>
          <w:szCs w:val="20"/>
        </w:rPr>
        <w:t> </w:t>
      </w: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prawo wniesienia skargi do organu nadzorczego</w:t>
      </w:r>
      <w:r w:rsidRPr="00DA0E78">
        <w:rPr>
          <w:color w:val="000000"/>
          <w:sz w:val="20"/>
          <w:szCs w:val="20"/>
        </w:rPr>
        <w:t> – tj. do Prezesa Urzędu Ochrony Danych Osobowych, jeżeli Pani/Pana zdaniem przetwarzamy dane osobowe niezgodnie z prawem.</w:t>
      </w:r>
    </w:p>
    <w:p w14:paraId="345C16D8" w14:textId="77777777" w:rsidR="000C69A5" w:rsidRPr="00DA0E78" w:rsidRDefault="000C69A5" w:rsidP="00DA0E78">
      <w:pPr>
        <w:pStyle w:val="NormalnyWeb"/>
        <w:numPr>
          <w:ilvl w:val="0"/>
          <w:numId w:val="15"/>
        </w:numPr>
        <w:spacing w:before="0" w:beforeAutospacing="0" w:after="0"/>
        <w:ind w:left="426" w:hanging="284"/>
        <w:jc w:val="both"/>
        <w:textAlignment w:val="baseline"/>
        <w:rPr>
          <w:b/>
          <w:sz w:val="20"/>
          <w:szCs w:val="20"/>
        </w:rPr>
      </w:pPr>
      <w:r w:rsidRPr="00DA0E78">
        <w:rPr>
          <w:sz w:val="20"/>
          <w:szCs w:val="20"/>
        </w:rPr>
        <w:t>Pani/Pana dane osobowe nie podlegają zautomatyzowanemu podejmowaniu decyzji,  w tym profilowaniu.</w:t>
      </w:r>
    </w:p>
    <w:p w14:paraId="4BE5236D" w14:textId="77777777" w:rsidR="000C69A5" w:rsidRPr="00DA0E78" w:rsidRDefault="000C69A5" w:rsidP="00DA0E78">
      <w:pPr>
        <w:pStyle w:val="NormalnyWeb"/>
        <w:numPr>
          <w:ilvl w:val="0"/>
          <w:numId w:val="15"/>
        </w:numPr>
        <w:spacing w:before="0" w:beforeAutospacing="0" w:after="0"/>
        <w:ind w:left="426" w:hanging="284"/>
        <w:jc w:val="both"/>
        <w:textAlignment w:val="baseline"/>
        <w:rPr>
          <w:b/>
          <w:color w:val="000000"/>
          <w:sz w:val="20"/>
          <w:szCs w:val="20"/>
        </w:rPr>
      </w:pPr>
      <w:r w:rsidRPr="00DA0E78">
        <w:rPr>
          <w:rStyle w:val="Pogrubienie"/>
          <w:color w:val="000000"/>
          <w:sz w:val="20"/>
          <w:szCs w:val="20"/>
          <w:bdr w:val="none" w:sz="0" w:space="0" w:color="auto" w:frame="1"/>
        </w:rPr>
        <w:t>Podanie danych osobowych jest dobrowolne, ale niezbędne dla realizacji wymienionych celów zbierania danych.</w:t>
      </w:r>
    </w:p>
    <w:p w14:paraId="308CE6F6" w14:textId="77777777" w:rsidR="000C69A5" w:rsidRDefault="000C69A5" w:rsidP="000C69A5">
      <w:pPr>
        <w:rPr>
          <w:rFonts w:asciiTheme="majorHAnsi" w:hAnsiTheme="majorHAnsi"/>
        </w:rPr>
      </w:pPr>
    </w:p>
    <w:p w14:paraId="2A806D3F" w14:textId="1BEBCCA7" w:rsidR="00413A34" w:rsidRPr="000E70E0" w:rsidRDefault="00413A34" w:rsidP="00817A7A">
      <w:pPr>
        <w:rPr>
          <w:rFonts w:ascii="Arial" w:hAnsi="Arial" w:cs="Arial"/>
        </w:rPr>
      </w:pPr>
    </w:p>
    <w:sectPr w:rsidR="00413A34" w:rsidRPr="000E70E0" w:rsidSect="00553350">
      <w:headerReference w:type="default" r:id="rId9"/>
      <w:footerReference w:type="default" r:id="rId10"/>
      <w:pgSz w:w="11906" w:h="16838"/>
      <w:pgMar w:top="709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FEC6" w14:textId="77777777" w:rsidR="00545525" w:rsidRDefault="00545525" w:rsidP="009F6836">
      <w:r>
        <w:separator/>
      </w:r>
    </w:p>
  </w:endnote>
  <w:endnote w:type="continuationSeparator" w:id="0">
    <w:p w14:paraId="223CC685" w14:textId="77777777" w:rsidR="00545525" w:rsidRDefault="00545525" w:rsidP="009F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D5FB" w14:textId="77777777" w:rsidR="009F6836" w:rsidRDefault="009F6836" w:rsidP="005350F5">
    <w:pPr>
      <w:pStyle w:val="Stopka"/>
    </w:pPr>
  </w:p>
  <w:p w14:paraId="18D45776" w14:textId="77777777" w:rsidR="005F0E62" w:rsidRDefault="005F0E62" w:rsidP="009F6836">
    <w:pPr>
      <w:pStyle w:val="Stopka"/>
    </w:pPr>
  </w:p>
  <w:p w14:paraId="252C055D" w14:textId="77777777" w:rsidR="005F0E62" w:rsidRPr="009F6836" w:rsidRDefault="005F0E62" w:rsidP="009F6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4D7D" w14:textId="77777777" w:rsidR="00545525" w:rsidRDefault="00545525" w:rsidP="009F6836">
      <w:r>
        <w:separator/>
      </w:r>
    </w:p>
  </w:footnote>
  <w:footnote w:type="continuationSeparator" w:id="0">
    <w:p w14:paraId="6A936BB9" w14:textId="77777777" w:rsidR="00545525" w:rsidRDefault="00545525" w:rsidP="009F6836">
      <w:r>
        <w:continuationSeparator/>
      </w:r>
    </w:p>
  </w:footnote>
  <w:footnote w:id="1">
    <w:p w14:paraId="3BDF774F" w14:textId="77777777" w:rsidR="00817A7A" w:rsidRDefault="00817A7A" w:rsidP="001B76E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06F0D31E" w14:textId="77777777" w:rsidR="00817A7A" w:rsidRDefault="00817A7A" w:rsidP="001B76EA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</w:p>
    <w:p w14:paraId="5FDFC8F7" w14:textId="77777777" w:rsidR="00817A7A" w:rsidRPr="00024731" w:rsidRDefault="00817A7A" w:rsidP="001B76EA">
      <w:pPr>
        <w:spacing w:line="360" w:lineRule="auto"/>
        <w:jc w:val="both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F0044" w14:textId="77777777" w:rsidR="005F0E62" w:rsidRPr="005F0E62" w:rsidRDefault="005F0E62" w:rsidP="00752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93F00"/>
    <w:multiLevelType w:val="hybridMultilevel"/>
    <w:tmpl w:val="3ED4C888"/>
    <w:lvl w:ilvl="0" w:tplc="A48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74CF0"/>
    <w:multiLevelType w:val="hybridMultilevel"/>
    <w:tmpl w:val="B3EA84F4"/>
    <w:lvl w:ilvl="0" w:tplc="8A94F63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B63D6"/>
    <w:multiLevelType w:val="multilevel"/>
    <w:tmpl w:val="9F006F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25347A"/>
    <w:multiLevelType w:val="hybridMultilevel"/>
    <w:tmpl w:val="B6CA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B7217"/>
    <w:multiLevelType w:val="multilevel"/>
    <w:tmpl w:val="50FC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9304F"/>
    <w:multiLevelType w:val="hybridMultilevel"/>
    <w:tmpl w:val="C9704958"/>
    <w:lvl w:ilvl="0" w:tplc="2AFED62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002BF"/>
    <w:multiLevelType w:val="multilevel"/>
    <w:tmpl w:val="12C21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C1354"/>
    <w:multiLevelType w:val="multilevel"/>
    <w:tmpl w:val="79286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790278"/>
    <w:multiLevelType w:val="hybridMultilevel"/>
    <w:tmpl w:val="EB08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24E20"/>
    <w:multiLevelType w:val="hybridMultilevel"/>
    <w:tmpl w:val="E8ACA7F6"/>
    <w:lvl w:ilvl="0" w:tplc="28B8A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E0D53"/>
    <w:multiLevelType w:val="multilevel"/>
    <w:tmpl w:val="91DE8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E3526"/>
    <w:multiLevelType w:val="hybridMultilevel"/>
    <w:tmpl w:val="719C0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36"/>
    <w:rsid w:val="00016C0F"/>
    <w:rsid w:val="000259DE"/>
    <w:rsid w:val="00037955"/>
    <w:rsid w:val="0008486E"/>
    <w:rsid w:val="000C69A5"/>
    <w:rsid w:val="000E70E0"/>
    <w:rsid w:val="0010679D"/>
    <w:rsid w:val="00157343"/>
    <w:rsid w:val="001B76EA"/>
    <w:rsid w:val="001C4AA0"/>
    <w:rsid w:val="002138DB"/>
    <w:rsid w:val="00255F80"/>
    <w:rsid w:val="002C3CA9"/>
    <w:rsid w:val="002D067E"/>
    <w:rsid w:val="002D79E7"/>
    <w:rsid w:val="00361A4B"/>
    <w:rsid w:val="003F1436"/>
    <w:rsid w:val="00411AAC"/>
    <w:rsid w:val="00412346"/>
    <w:rsid w:val="00413A34"/>
    <w:rsid w:val="004322E6"/>
    <w:rsid w:val="004E1F05"/>
    <w:rsid w:val="005350F5"/>
    <w:rsid w:val="0054323A"/>
    <w:rsid w:val="00545525"/>
    <w:rsid w:val="00553350"/>
    <w:rsid w:val="005C1CC7"/>
    <w:rsid w:val="005E69F3"/>
    <w:rsid w:val="005F0E62"/>
    <w:rsid w:val="006A1CBE"/>
    <w:rsid w:val="006D4589"/>
    <w:rsid w:val="006E6C37"/>
    <w:rsid w:val="006E7ED2"/>
    <w:rsid w:val="00731B3D"/>
    <w:rsid w:val="0075224F"/>
    <w:rsid w:val="007674D0"/>
    <w:rsid w:val="0079019B"/>
    <w:rsid w:val="007B51AD"/>
    <w:rsid w:val="007B6047"/>
    <w:rsid w:val="007C116F"/>
    <w:rsid w:val="007D0998"/>
    <w:rsid w:val="00800B5F"/>
    <w:rsid w:val="008044B6"/>
    <w:rsid w:val="00817A7A"/>
    <w:rsid w:val="00896693"/>
    <w:rsid w:val="008C2D7D"/>
    <w:rsid w:val="008E18A7"/>
    <w:rsid w:val="00966653"/>
    <w:rsid w:val="00976903"/>
    <w:rsid w:val="009A2B15"/>
    <w:rsid w:val="009A3CA2"/>
    <w:rsid w:val="009F6836"/>
    <w:rsid w:val="00A04C94"/>
    <w:rsid w:val="00A221A3"/>
    <w:rsid w:val="00A91612"/>
    <w:rsid w:val="00AB530B"/>
    <w:rsid w:val="00AF4AA4"/>
    <w:rsid w:val="00B31F8E"/>
    <w:rsid w:val="00B35F9A"/>
    <w:rsid w:val="00BF1639"/>
    <w:rsid w:val="00C207F9"/>
    <w:rsid w:val="00C27E8E"/>
    <w:rsid w:val="00C51418"/>
    <w:rsid w:val="00CD2E1E"/>
    <w:rsid w:val="00CE3209"/>
    <w:rsid w:val="00D83F98"/>
    <w:rsid w:val="00DA0E78"/>
    <w:rsid w:val="00DF62C7"/>
    <w:rsid w:val="00E011B6"/>
    <w:rsid w:val="00E05138"/>
    <w:rsid w:val="00E12253"/>
    <w:rsid w:val="00E17FA5"/>
    <w:rsid w:val="00E81C8E"/>
    <w:rsid w:val="00EF4D43"/>
    <w:rsid w:val="00F4345F"/>
    <w:rsid w:val="00FA2C02"/>
    <w:rsid w:val="00FC3025"/>
    <w:rsid w:val="00FD31D4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36522"/>
  <w15:chartTrackingRefBased/>
  <w15:docId w15:val="{EF6D4316-09AD-4375-A4B8-DF6E258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C116F"/>
    <w:pPr>
      <w:keepNext/>
      <w:jc w:val="center"/>
      <w:outlineLvl w:val="0"/>
    </w:pPr>
    <w:rPr>
      <w:rFonts w:eastAsia="Times New Roman" w:cs="Times New Roman"/>
      <w:b/>
    </w:rPr>
  </w:style>
  <w:style w:type="paragraph" w:styleId="Nagwek5">
    <w:name w:val="heading 5"/>
    <w:basedOn w:val="Normalny"/>
    <w:next w:val="Textbody"/>
    <w:link w:val="Nagwek5Znak"/>
    <w:uiPriority w:val="9"/>
    <w:semiHidden/>
    <w:unhideWhenUsed/>
    <w:qFormat/>
    <w:rsid w:val="007C116F"/>
    <w:pPr>
      <w:keepNext/>
      <w:widowControl w:val="0"/>
      <w:suppressAutoHyphens/>
      <w:autoSpaceDN w:val="0"/>
      <w:spacing w:before="240" w:after="120"/>
      <w:outlineLvl w:val="4"/>
    </w:pPr>
    <w:rPr>
      <w:rFonts w:ascii="Liberation Sans" w:hAnsi="Liberation Sans" w:cs="Tahoma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36"/>
  </w:style>
  <w:style w:type="paragraph" w:styleId="Stopka">
    <w:name w:val="footer"/>
    <w:basedOn w:val="Normalny"/>
    <w:link w:val="StopkaZnak"/>
    <w:uiPriority w:val="99"/>
    <w:unhideWhenUsed/>
    <w:rsid w:val="009F6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36"/>
  </w:style>
  <w:style w:type="table" w:styleId="Tabela-Siatka">
    <w:name w:val="Table Grid"/>
    <w:basedOn w:val="Standardowy"/>
    <w:uiPriority w:val="39"/>
    <w:rsid w:val="009F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68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68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3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116F"/>
    <w:rPr>
      <w:rFonts w:ascii="Liberation Serif" w:eastAsia="Times New Roman" w:hAnsi="Liberation Serif" w:cs="Times New Roman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116F"/>
    <w:rPr>
      <w:rFonts w:ascii="Liberation Sans" w:eastAsia="Times New Roman" w:hAnsi="Liberation Sans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7C116F"/>
    <w:pPr>
      <w:spacing w:after="120"/>
    </w:pPr>
  </w:style>
  <w:style w:type="paragraph" w:customStyle="1" w:styleId="Standard">
    <w:name w:val="Standard"/>
    <w:rsid w:val="007C116F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4323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7A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A7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A7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04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5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78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3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0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32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jonkow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EEA4-C144-454F-ACDB-648055BD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Adamkiewicz</dc:creator>
  <cp:keywords/>
  <dc:description/>
  <cp:lastModifiedBy>Anna Krupa</cp:lastModifiedBy>
  <cp:revision>3</cp:revision>
  <cp:lastPrinted>2022-06-06T12:05:00Z</cp:lastPrinted>
  <dcterms:created xsi:type="dcterms:W3CDTF">2023-01-09T13:22:00Z</dcterms:created>
  <dcterms:modified xsi:type="dcterms:W3CDTF">2023-01-09T13:56:00Z</dcterms:modified>
</cp:coreProperties>
</file>